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吉林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省水利风景区复核名单</w:t>
      </w:r>
    </w:p>
    <w:tbl>
      <w:tblPr>
        <w:tblStyle w:val="6"/>
        <w:tblW w:w="13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386"/>
        <w:gridCol w:w="2268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序号</w:t>
            </w:r>
          </w:p>
        </w:tc>
        <w:tc>
          <w:tcPr>
            <w:tcW w:w="53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景区名称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所在市县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批准时间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复核批次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01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安图两江雪山湖水利风景区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安图县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2006年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02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磐石市官马水库风水利景区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磐石市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2006年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第三批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03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大安市五间房水库风水利景区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大安市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2006年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04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蛟河市龙凤水库水利风景区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蛟河市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2006年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05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集安市三家子水库水利风景区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集安市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2006年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06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辉南县椅山湖水利风景区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辉南县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2006年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07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辉南县青顶子水库水利风景区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辉南县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2006年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08</w:t>
            </w:r>
          </w:p>
        </w:tc>
        <w:tc>
          <w:tcPr>
            <w:tcW w:w="53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公主岭市二十家子水库水利风景区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公主岭市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2006年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09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珲春市龙山湖水利风景区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珲春市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2007年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吉林市丰满区二道水库水利风景区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吉林市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2007年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11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磐石市柳杨水库水利风景区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磐石市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2007年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12</w:t>
            </w:r>
          </w:p>
        </w:tc>
        <w:tc>
          <w:tcPr>
            <w:tcW w:w="53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吉林市船营区胖头沟水库水利风景区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吉林市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2008年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13</w:t>
            </w:r>
          </w:p>
        </w:tc>
        <w:tc>
          <w:tcPr>
            <w:tcW w:w="53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汪清县满天星水利风景区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汪清县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2008年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14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黑顶子水库风景区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长春市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2009年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15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辽源市杨木水库风景区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辽源市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2009年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第三批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16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扶余县拉林水利风景区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扶余县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2010年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17</w:t>
            </w:r>
          </w:p>
        </w:tc>
        <w:tc>
          <w:tcPr>
            <w:tcW w:w="53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珲春市老龙口水库水利风景区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珲春市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2011年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18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白城市月亮湖水利风景区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白城市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2011年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19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白山市曲家营水库水利风景区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白山市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2011年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</w:t>
            </w:r>
          </w:p>
        </w:tc>
        <w:tc>
          <w:tcPr>
            <w:tcW w:w="53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四平市山门水库水利风景区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四平市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2011年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21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磐石市亚吉水库水利风景区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磐石市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2012年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22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前郭县查干东湖（库里渔场）风景区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前郭县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2012年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23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镇赉县哈尔淖（渔场）风景区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镇赉县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2012年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24</w:t>
            </w:r>
          </w:p>
        </w:tc>
        <w:tc>
          <w:tcPr>
            <w:tcW w:w="53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敦化市小石河水利风景区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敦化市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2013年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25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白城市团结水库水利风景区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白城市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2013年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26</w:t>
            </w:r>
          </w:p>
        </w:tc>
        <w:tc>
          <w:tcPr>
            <w:tcW w:w="53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吉林省杏木水利风景区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东辽县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2014年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27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公主岭市兴隆泉水利风景区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公主岭市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2014年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28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公主岭市双青湖水利风景区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公主岭市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2014年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29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龙井市海兰江水利风景区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龙井市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2014年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30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柳河县一统河水利风景区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柳河县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2015年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31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九台区卡伦湖水利风景区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九台区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2016年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32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九台区牛头山水库水利风景区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九台区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2016年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33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九台区柴福林水库水利风景区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九台区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2016年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34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延吉市五道水库水利风景区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延吉市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2016年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35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延吉市延河水库水利风景区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延吉市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2016年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36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延吉市吉成水库水利风景区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延吉市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2016年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37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长白山管委会池南区野鸭湖水利风景区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池南区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2016年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38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四平市下三台水库水利风景区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四平市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2017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39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四平市铁东区转山湖水利风景区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四平市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2017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40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东丰县新城水利风景区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东丰县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2017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41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临江市五道沟水利风景区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临江市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2017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第一批</w:t>
            </w:r>
          </w:p>
        </w:tc>
      </w:tr>
    </w:tbl>
    <w:p/>
    <w:p/>
    <w:p/>
    <w:sectPr>
      <w:footerReference r:id="rId3" w:type="even"/>
      <w:pgSz w:w="16838" w:h="11906" w:orient="landscape"/>
      <w:pgMar w:top="1588" w:right="2098" w:bottom="1474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6DE9"/>
    <w:rsid w:val="000B3EC7"/>
    <w:rsid w:val="00136D21"/>
    <w:rsid w:val="006A3966"/>
    <w:rsid w:val="00873986"/>
    <w:rsid w:val="00926DE9"/>
    <w:rsid w:val="00C65C5C"/>
    <w:rsid w:val="00CC626F"/>
    <w:rsid w:val="00D56148"/>
    <w:rsid w:val="00F74CC5"/>
    <w:rsid w:val="27BF78E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197</Words>
  <Characters>1127</Characters>
  <Lines>9</Lines>
  <Paragraphs>2</Paragraphs>
  <TotalTime>0</TotalTime>
  <ScaleCrop>false</ScaleCrop>
  <LinksUpToDate>false</LinksUpToDate>
  <CharactersWithSpaces>1322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2020-05-09T01:32:00Z</dcterms:created>
  <dc:creator>PC</dc:creator>
  <cp:lastModifiedBy>shenjiyang</cp:lastModifiedBy>
  <cp:lastPrinted>2020-05-09T06:14:00Z</cp:lastPrinted>
  <dcterms:modified xsi:type="dcterms:W3CDTF">2020-05-22T06:36:29Z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